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742264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42264" w:rsidRDefault="00FE454D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42264" w:rsidRDefault="00FE454D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742264" w:rsidRDefault="00FE454D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FE454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742264" w:rsidRDefault="00FE454D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ПМ.02 Наладка оборудования и изготовление различных деталей на токарных станках с программным управлением</w:t>
      </w:r>
    </w:p>
    <w:p w:rsidR="00742264" w:rsidRDefault="00FE454D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742264" w:rsidRDefault="00742264"/>
    <w:p w:rsidR="00742264" w:rsidRDefault="00742264"/>
    <w:p w:rsidR="00742264" w:rsidRDefault="00742264"/>
    <w:p w:rsidR="00742264" w:rsidRDefault="00742264"/>
    <w:p w:rsidR="00742264" w:rsidRDefault="00742264"/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742264">
      <w:pPr>
        <w:jc w:val="center"/>
      </w:pPr>
    </w:p>
    <w:p w:rsidR="00742264" w:rsidRDefault="00E873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742264" w:rsidRDefault="00FE4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742264" w:rsidRDefault="00FE4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2264" w:rsidRDefault="00E24D78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 w:rsidR="00FE454D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 w:rsidR="00FE454D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 w:rsidR="00FE454D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профессионального модуля</w:t>
        </w:r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6" w:tooltip="#_Toc162370396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…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FE454D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742264" w:rsidRDefault="00E24D7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="00FE454D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 рабочей программы профессионального модуля</w:t>
      </w:r>
    </w:p>
    <w:p w:rsidR="00742264" w:rsidRDefault="00FE454D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«ПМ.02 Наладка оборудования и изготовление различных деталей на токарных станках с программным управлением»</w:t>
      </w:r>
    </w:p>
    <w:p w:rsidR="00742264" w:rsidRDefault="00FE454D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742264" w:rsidRDefault="00FE454D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Цель модуля: освоение вида деятельности «Наладка оборудования и изготовление различных деталей на токарных станках с программным управлением». 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Профессиональный модуль включен в обязательную часть образовательной программы по направленности: «станочник широкого профиля».</w:t>
      </w:r>
    </w:p>
    <w:p w:rsidR="00742264" w:rsidRDefault="00FE454D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742264" w:rsidRDefault="00FE454D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профессионального модуля</w:t>
      </w:r>
    </w:p>
    <w:p w:rsidR="00742264" w:rsidRDefault="00FE454D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742264" w:rsidRDefault="00FE454D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429"/>
        <w:gridCol w:w="2521"/>
        <w:gridCol w:w="2267"/>
      </w:tblGrid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Использовать современные средства поиска, анализа и интерпретации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информации; определять необходимые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применяемых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2264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Осуществлять подготовку, наладку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на токарных станках с программным управлением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оператора станка с программным управлением в соответствии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устройства и принципы работы токарных станков с программным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работе и содержания рабочих мест оператора станка с программным управлением, технического регламента, требования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рабочего места оператора станка с программным управлением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2.2. 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(включая изготовление пробной детали и контроль параметров)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наименования, назначения, устройства и правила применения приспособлений, режущего и измерительного инструмента;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токарных станках с программным управлением, настройки станка в соответствии с заданием (включая пробную деталь и контроль параметров пробной детали)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 Разрабатывать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построение 3d модели детали по чертежу;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разрабатывать технологический процесс обработки деталей;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CAD/САМ (для 3 осей);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CAD/CAM (до 5 осей);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со стойки станка с программным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подбирать оптимальные параметры и режимы резания под конкретный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поставленную задачу;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управляющие программы средствами вычислительной техники и осуществлять ее коррекцию;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кодировать информацию и готовить данные для ввода в станок, записывая их на носитель;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вводить управляющие программы в станок с программным управлением и контролировать циклы их выполнения при изготовлении деталей;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методы и приемы отладки программного кода;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режиме корректировки управляющей программы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методы разработки технологического процесса изготовления деталей на токарных станках с программным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теории программирования станков с программным управлением с использованием G-кода;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программирования одной или более систем программного управления; приемы работы в CAD/САМ системах;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заполнения и чтения операционной карты работы станка с программным управлением;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использования (корректировки) существующих программ для выполнения задания по изготовлению детали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разработки управляющих программ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2.4. 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технологический процесс обработки деталей, изделий;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возможности использования готовых управляющих программ на станках ЧПУ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режимы резания по справочнику и паспорту станка правила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наладки;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назначения и правила применения приспособлений и оснастки;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 анализа и выбора готовых управляющих программ;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программного управления станками;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способы подготовки программы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переноса программы на станок, адаптации разработанных управляющих программ на основе анализа входных данных, технологической и конструкторской документации</w:t>
            </w:r>
          </w:p>
        </w:tc>
      </w:tr>
      <w:tr w:rsidR="00742264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2.5. Выполнять обработку деталей на токарных станках с программным управлением с соблюдением требований к качеству,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заданием и с технической документацией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обрабатывать заготовки простой детали типа тела вращения с точностью размеров по 12 - 14-му квалитету; 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обрабатывать заготовки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детали средней сложности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8-го квалитета на токарном станке с ЧПУ с многопозиционной револьверной головкой;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заготовки сложной детали типа тела вращения с точностью размеров до 7-го квалитета на токарном станке с ЧПУ с приводным инструментом;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параметров простой детали типа тела вращения с точностью размеров по 12 - 14-му квалитету, изготовленной на токарном универсальном станке с ЧПУ;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детали средней сложности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8-го квалитета, изготовленной на токарном станке с ЧПУ с многопозиционной револьверной головкой;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сложной детали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обработки и доводки деталей, заготовок и инструментов на токарных станках с программным управлением с соблюдением требований к качеству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заданием, технологической и конструкторской документацией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pStyle w:val="110"/>
        <w:ind w:left="420" w:firstLine="0"/>
        <w:rPr>
          <w:rFonts w:ascii="Times New Roman" w:hAnsi="Times New Roman"/>
        </w:rPr>
      </w:pPr>
      <w:r>
        <w:lastRenderedPageBreak/>
        <w:t>1.3.</w:t>
      </w:r>
      <w:bookmarkStart w:id="1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1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742264">
        <w:tc>
          <w:tcPr>
            <w:tcW w:w="1415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742264" w:rsidRDefault="00FE454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742264">
        <w:tc>
          <w:tcPr>
            <w:tcW w:w="1415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2264" w:rsidRDefault="0074226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742264" w:rsidRDefault="00EE734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552"/>
        <w:gridCol w:w="2268"/>
      </w:tblGrid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7422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74226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2264" w:rsidRDefault="00FE454D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02.01 в форме зачета и экзамена</w:t>
            </w:r>
          </w:p>
          <w:p w:rsidR="00742264" w:rsidRDefault="00FE454D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02 в форме  зачета</w:t>
            </w:r>
          </w:p>
          <w:p w:rsidR="00742264" w:rsidRDefault="00FE454D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02 в форме зачета</w:t>
            </w:r>
          </w:p>
          <w:p w:rsidR="00742264" w:rsidRDefault="00742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  <w:sectPr w:rsidR="007422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7"/>
        <w:gridCol w:w="2428"/>
        <w:gridCol w:w="1055"/>
        <w:gridCol w:w="1523"/>
        <w:gridCol w:w="1385"/>
        <w:gridCol w:w="1076"/>
        <w:gridCol w:w="1114"/>
        <w:gridCol w:w="1856"/>
        <w:gridCol w:w="1087"/>
        <w:gridCol w:w="1975"/>
      </w:tblGrid>
      <w:tr w:rsidR="00742264">
        <w:trPr>
          <w:trHeight w:val="3271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742264">
        <w:trPr>
          <w:trHeight w:val="73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42264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- ПК 2.5.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01, 02, 03, 07, 08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74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УП.02 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ПП.02 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742264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264">
        <w:trPr>
          <w:trHeight w:val="217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42264" w:rsidRDefault="00FE454D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</w:tbl>
    <w:p w:rsidR="00742264" w:rsidRDefault="00FE4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42264" w:rsidRDefault="00742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FE454D">
      <w:pPr>
        <w:pStyle w:val="docdata"/>
        <w:spacing w:before="0" w:beforeAutospacing="0" w:after="120" w:afterAutospacing="0" w:line="273" w:lineRule="auto"/>
        <w:ind w:firstLine="709"/>
      </w:pPr>
      <w:bookmarkStart w:id="2" w:name="_Toc162370394"/>
      <w:r>
        <w:rPr>
          <w:b/>
          <w:bCs/>
          <w:color w:val="000000"/>
        </w:rPr>
        <w:lastRenderedPageBreak/>
        <w:t>2.3. Содержание профессионального модуля</w:t>
      </w:r>
      <w:bookmarkEnd w:id="2"/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889"/>
        <w:gridCol w:w="8036"/>
        <w:gridCol w:w="1985"/>
        <w:gridCol w:w="1984"/>
      </w:tblGrid>
      <w:tr w:rsidR="00742264">
        <w:tc>
          <w:tcPr>
            <w:tcW w:w="2889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036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5" w:type="dxa"/>
          </w:tcPr>
          <w:p w:rsidR="00742264" w:rsidRDefault="00FE454D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84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МДК.02.01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985" w:type="dxa"/>
          </w:tcPr>
          <w:p w:rsidR="00742264" w:rsidRDefault="007422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rPr>
          <w:trHeight w:val="253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Особенности технологической подготовки производства при применении токарных станков с ЧПУ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</w:t>
            </w:r>
          </w:p>
        </w:tc>
      </w:tr>
      <w:tr w:rsidR="00742264">
        <w:trPr>
          <w:trHeight w:val="319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Автоматизация технологических процессов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 работы токарных станков с программным управлением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 ПК2.5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Назначение, конструктивные особенности, кинематические схемы, правила наладки токарных станков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Узлы и блоки токарного станка с программным управлением: назначение, устройство, размещение, конструкция, принцип работы, правила управления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Условная сигнализация и назначение условных знаков на панели управления токарным станком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Порядок работы станка в автоматическом режиме и в режиме ручного управления. Начало работы с различного основного кадра.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Правила технического обслуживания и способы проверки, нормы точности станка в процессе эксплуатации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Содержание рабочего места оператора токарного станка с числовым программным управлением.  Требования охраны труда, производственной санитарии, пожарной безопасности и электробезопасности при работе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Программирование и выполнение процесса обработки деталей по квалитетам на токарном станке с ЧПУ (с пульта управления)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Выполнение установка  и съема  деталей после обработки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Контроль выхода инструмента в исходную точку и его корректировка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Установка инструмента в инструментальные блоки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Замена блока с инструментом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rPr>
          <w:trHeight w:val="318"/>
        </w:trPr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Устранение  мелких неполадок  в работе инструмента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Устранение  мелких неполадок  в работе  приспособлений на токарном станке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проектирования технологических процессов для токарных станков с  ЧПУ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Особенности выбора деталей, изготавливаемых на токарных станках с ЧПУ. Требования к заготовкам. Требования к технологичности конструкции деталей, обрабатываемых на токарных станках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Выбор станочных приспособлений, режущих и вспомогательных инструментов для токарной операции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Определение числа установок, числа и последовательности переходов и рабочих ходов, расчет и выбор режимов обработки по справочникам.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 Технологический процесс обработки деталей на токарном станке с ЧПУ. 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 Расчет режимов резания для токарной операции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Корректировка режимов резания по результатам работы станка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Составление технологического процесса обработки деталей на токарных станках с ЧПУ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Грузоподъемное оборудование, применяемое в металлообрабатывающих цехах.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Грузоподъемные и транспортные устройства: классификация, назначение, применение, устройство, принцип действия, грузоподъемность.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качества обработанных поверхностей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ПК2.4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 Порядок применения контрольно-измерительных приборов и инструментов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Способы установки и выверки деталей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 Принципы калибровки сложных профилей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Контроль соответствия качества деталей требованиям технической документации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 w:val="restart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</w:t>
            </w:r>
          </w:p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Грузоподъемные механизмы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ПК2.4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ПК2.4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ПК2.5 </w:t>
            </w: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Общие сведения о грузоподъёмных механизмах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Грузозахватные приспособления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Элементы грузовых и тяговых устройств. Механизмы подъёма и передвижения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грузов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32.  Составление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различных грузов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2889" w:type="dxa"/>
            <w:vMerge/>
          </w:tcPr>
          <w:p w:rsidR="00742264" w:rsidRDefault="00742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Сигналы между стропальщиками и крановщиками</w:t>
            </w:r>
          </w:p>
          <w:p w:rsidR="00742264" w:rsidRDefault="00FE454D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 труда при эксплуатации подъёмно-транспортных машин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42264" w:rsidRDefault="0074226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деталей на токарных станках с программным управлением; настройка токарного  станка с ЧПУ на различные скорость и подачу; запуск ПО NCCAD; работа с  раскрывающимися меню; настройка  токарного станка с ЧПУ для обработки деталей типа «Вал»; ввод программы для обработки детали на токарном станке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корректировка инструмента на токарном станке с ЧПУ.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742264" w:rsidRDefault="00FE45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процессов обработки типа валов и втулок на токарных станках с ЧПУ с пульта  по 8-11 квалитетам точности с большим числом переходов и применением трех и более режущих инструментов; контроль выхода инструмента в исходную точку и корректировка параметров выхода; контроль обработки поверхности деталей контрольно-измерительными инструментами; устранение мелких неполадок в работе инструмента и приспособлений;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винтов, втулок цилиндрических, гаек, упоров, фланцев, колец, ручек на токарных станках с ЧПУ; сверление,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нарезание резьбы в сквозных и глухих отверстиях на токарных станках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отдельных узлов и механизмов в процессе работы на токарном станке с ЧПУ; Техническое обслуживание токарных станков с ЧПУ; проверки качества обработки поверхности деталей.</w:t>
            </w:r>
            <w:proofErr w:type="gramEnd"/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</w:tcPr>
          <w:p w:rsidR="00742264" w:rsidRDefault="00FE454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985" w:type="dxa"/>
          </w:tcPr>
          <w:p w:rsidR="00742264" w:rsidRDefault="00FE45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</w:tcPr>
          <w:p w:rsidR="00742264" w:rsidRDefault="007422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2264">
        <w:tc>
          <w:tcPr>
            <w:tcW w:w="10925" w:type="dxa"/>
            <w:gridSpan w:val="2"/>
          </w:tcPr>
          <w:p w:rsidR="00742264" w:rsidRDefault="00FE454D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742264" w:rsidRDefault="00FE454D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</w:t>
            </w:r>
          </w:p>
        </w:tc>
        <w:tc>
          <w:tcPr>
            <w:tcW w:w="1984" w:type="dxa"/>
          </w:tcPr>
          <w:p w:rsidR="00742264" w:rsidRDefault="00742264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  <w:sectPr w:rsidR="0074226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Токарная с числовым программным управлением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Кургузов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Носов. — Саратов: Профобразование, 2022. — 105 c.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Основы программирования токарной обработки деталей на станках с ЧПУ в системе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Sinumerik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учебное пособие для СПО / А. А. Терентьев, А. И. Сердюк, А. Н. Поляков, С. 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Саратов: Профобразование, 2020. — 107 c.                                                                             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Поляков, А. Н. Разработка управляющих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</w:p>
    <w:p w:rsidR="00742264" w:rsidRDefault="0074226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742264" w:rsidRDefault="00FE454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Надёжность систем автоматизации: конспект лекций [Электронный ресурс]. – Режим доступа:  http://gendocs.ru/v37929/лекции  автоматизация технологических процессов и  производств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Рачков, М. Ю.  Автоматизация производства: учебник для среднего профессионального образования / М. Ю. Рачков.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182 с. — (Профессиональное образование). — ISBN 978-5-534-12973-1.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https://urait.ru/bcode/475596</w:t>
      </w:r>
    </w:p>
    <w:p w:rsidR="00742264" w:rsidRDefault="00FE454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информационно-аналитический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посвященный машиностроению. URL: http://www/i-mash.ru</w:t>
      </w: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74226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975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9"/>
        <w:gridCol w:w="2290"/>
        <w:gridCol w:w="2268"/>
      </w:tblGrid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6383244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3"/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>ПК 2.1. Осуществлять подготовку, наладку</w:t>
            </w:r>
          </w:p>
          <w:p w:rsidR="00742264" w:rsidRDefault="00FE454D">
            <w:pPr>
              <w:pStyle w:val="af6"/>
              <w:spacing w:before="0" w:beforeAutospacing="0" w:after="0" w:afterAutospacing="0"/>
            </w:pPr>
            <w:r>
              <w:rPr>
                <w:color w:val="000000"/>
              </w:rPr>
              <w:t>и обслуживание рабочего места для работы на токарных станках с программным управлением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2.2. </w:t>
            </w:r>
            <w:r>
              <w:rPr>
                <w:rStyle w:val="186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(включая изготовление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пробной детали и контроль параметров)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2.3. </w:t>
            </w:r>
            <w:r>
              <w:rPr>
                <w:rStyle w:val="180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управляющие программы с применением систем автоматического программирования,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  <w:p w:rsidR="00742264" w:rsidRDefault="00FE454D">
            <w:pPr>
              <w:spacing w:after="0" w:line="23" w:lineRule="atLeast"/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2.4. </w:t>
            </w: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ПК 2.5.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обработку деталей на токарных станках с программным управлением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742264" w:rsidRDefault="00FE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ПМ.02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742264" w:rsidRDefault="00FE454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  по  МДК02.01</w:t>
            </w:r>
          </w:p>
        </w:tc>
      </w:tr>
      <w:tr w:rsidR="00742264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742264" w:rsidRDefault="00FE4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742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264" w:rsidRDefault="00742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2264" w:rsidRDefault="00FE454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264" w:rsidRDefault="007422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4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78" w:rsidRDefault="00E24D78">
      <w:pPr>
        <w:spacing w:after="0" w:line="240" w:lineRule="auto"/>
      </w:pPr>
      <w:r>
        <w:separator/>
      </w:r>
    </w:p>
  </w:endnote>
  <w:endnote w:type="continuationSeparator" w:id="0">
    <w:p w:rsidR="00E24D78" w:rsidRDefault="00E2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78" w:rsidRDefault="00E24D78">
      <w:pPr>
        <w:spacing w:after="0" w:line="240" w:lineRule="auto"/>
      </w:pPr>
      <w:r>
        <w:separator/>
      </w:r>
    </w:p>
  </w:footnote>
  <w:footnote w:type="continuationSeparator" w:id="0">
    <w:p w:rsidR="00E24D78" w:rsidRDefault="00E24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4E7"/>
    <w:multiLevelType w:val="multilevel"/>
    <w:tmpl w:val="83944E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64"/>
    <w:rsid w:val="00742264"/>
    <w:rsid w:val="00E24D78"/>
    <w:rsid w:val="00E87314"/>
    <w:rsid w:val="00EE7343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3774</Words>
  <Characters>21516</Characters>
  <Application>Microsoft Office Word</Application>
  <DocSecurity>0</DocSecurity>
  <Lines>179</Lines>
  <Paragraphs>50</Paragraphs>
  <ScaleCrop>false</ScaleCrop>
  <Company/>
  <LinksUpToDate>false</LinksUpToDate>
  <CharactersWithSpaces>25240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19</cp:revision>
  <dcterms:created xsi:type="dcterms:W3CDTF">2025-05-28T04:42:00Z</dcterms:created>
  <dcterms:modified xsi:type="dcterms:W3CDTF">2026-07-09T07:52:00Z</dcterms:modified>
</cp:coreProperties>
</file>